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B7A6F1" w14:textId="77777777" w:rsidR="003570FF" w:rsidRPr="006A1549" w:rsidRDefault="003570FF" w:rsidP="006A1549">
      <w:pPr>
        <w:spacing w:line="480" w:lineRule="auto"/>
        <w:jc w:val="both"/>
        <w:rPr>
          <w:rFonts w:ascii="Times New Roman" w:hAnsi="Times New Roman" w:cs="Times New Roman"/>
          <w:sz w:val="24"/>
        </w:rPr>
      </w:pPr>
      <w:r w:rsidRPr="006A1549">
        <w:rPr>
          <w:rFonts w:ascii="Times New Roman" w:hAnsi="Times New Roman" w:cs="Times New Roman"/>
          <w:sz w:val="24"/>
        </w:rPr>
        <w:t>Student’s Name</w:t>
      </w:r>
      <w:bookmarkStart w:id="0" w:name="_GoBack"/>
      <w:bookmarkEnd w:id="0"/>
    </w:p>
    <w:p w14:paraId="4D9040C4" w14:textId="77777777" w:rsidR="00B9587D" w:rsidRPr="006A1549" w:rsidRDefault="003570FF" w:rsidP="006A1549">
      <w:pPr>
        <w:spacing w:line="480" w:lineRule="auto"/>
        <w:jc w:val="both"/>
        <w:rPr>
          <w:rFonts w:ascii="Times New Roman" w:hAnsi="Times New Roman" w:cs="Times New Roman"/>
          <w:sz w:val="24"/>
        </w:rPr>
      </w:pPr>
      <w:r w:rsidRPr="006A1549">
        <w:rPr>
          <w:rFonts w:ascii="Times New Roman" w:hAnsi="Times New Roman" w:cs="Times New Roman"/>
          <w:sz w:val="24"/>
        </w:rPr>
        <w:t>Professor’s</w:t>
      </w:r>
      <w:r w:rsidR="00B9587D" w:rsidRPr="006A1549">
        <w:rPr>
          <w:rFonts w:ascii="Times New Roman" w:hAnsi="Times New Roman" w:cs="Times New Roman"/>
          <w:sz w:val="24"/>
        </w:rPr>
        <w:t xml:space="preserve"> Name</w:t>
      </w:r>
    </w:p>
    <w:p w14:paraId="37A0F0A1" w14:textId="4C5B2DDD" w:rsidR="00B9587D" w:rsidRPr="006A1549" w:rsidRDefault="00B9587D" w:rsidP="006A1549">
      <w:pPr>
        <w:spacing w:line="480" w:lineRule="auto"/>
        <w:jc w:val="both"/>
        <w:rPr>
          <w:rFonts w:ascii="Times New Roman" w:hAnsi="Times New Roman" w:cs="Times New Roman"/>
          <w:sz w:val="24"/>
        </w:rPr>
      </w:pPr>
      <w:r w:rsidRPr="006A1549">
        <w:rPr>
          <w:rFonts w:ascii="Times New Roman" w:hAnsi="Times New Roman" w:cs="Times New Roman"/>
          <w:sz w:val="24"/>
        </w:rPr>
        <w:t>Course</w:t>
      </w:r>
    </w:p>
    <w:p w14:paraId="433F000D" w14:textId="77777777" w:rsidR="00B9587D" w:rsidRPr="006A1549" w:rsidRDefault="00B9587D" w:rsidP="006A1549">
      <w:pPr>
        <w:spacing w:line="480" w:lineRule="auto"/>
        <w:jc w:val="both"/>
        <w:rPr>
          <w:rFonts w:ascii="Times New Roman" w:hAnsi="Times New Roman" w:cs="Times New Roman"/>
          <w:sz w:val="24"/>
        </w:rPr>
      </w:pPr>
      <w:r w:rsidRPr="006A1549">
        <w:rPr>
          <w:rFonts w:ascii="Times New Roman" w:hAnsi="Times New Roman" w:cs="Times New Roman"/>
          <w:sz w:val="24"/>
        </w:rPr>
        <w:t>Due Date</w:t>
      </w:r>
    </w:p>
    <w:p w14:paraId="3966E78C" w14:textId="4C85C763" w:rsidR="005612B0" w:rsidRPr="006A1549" w:rsidRDefault="005612B0" w:rsidP="006A1549">
      <w:pPr>
        <w:spacing w:line="480" w:lineRule="auto"/>
        <w:jc w:val="center"/>
        <w:rPr>
          <w:rFonts w:ascii="Times New Roman" w:hAnsi="Times New Roman" w:cs="Times New Roman"/>
          <w:b/>
          <w:sz w:val="24"/>
          <w:u w:val="single"/>
        </w:rPr>
      </w:pPr>
      <w:r w:rsidRPr="006A1549">
        <w:rPr>
          <w:rFonts w:ascii="Times New Roman" w:hAnsi="Times New Roman" w:cs="Times New Roman"/>
          <w:b/>
          <w:sz w:val="24"/>
          <w:u w:val="single"/>
        </w:rPr>
        <w:t xml:space="preserve">Robert Penn Warren’s Interview with </w:t>
      </w:r>
      <w:proofErr w:type="spellStart"/>
      <w:r w:rsidRPr="006A1549">
        <w:rPr>
          <w:rFonts w:ascii="Times New Roman" w:hAnsi="Times New Roman" w:cs="Times New Roman"/>
          <w:b/>
          <w:sz w:val="24"/>
          <w:u w:val="single"/>
        </w:rPr>
        <w:t>Tougaloo</w:t>
      </w:r>
      <w:proofErr w:type="spellEnd"/>
      <w:r w:rsidRPr="006A1549">
        <w:rPr>
          <w:rFonts w:ascii="Times New Roman" w:hAnsi="Times New Roman" w:cs="Times New Roman"/>
          <w:b/>
          <w:sz w:val="24"/>
          <w:u w:val="single"/>
        </w:rPr>
        <w:t xml:space="preserve"> College Students</w:t>
      </w:r>
    </w:p>
    <w:p w14:paraId="60B571D1" w14:textId="546196D0" w:rsidR="005612B0" w:rsidRPr="006A1549" w:rsidRDefault="00A65A14" w:rsidP="006A1549">
      <w:pPr>
        <w:spacing w:line="480" w:lineRule="auto"/>
        <w:ind w:firstLine="720"/>
        <w:jc w:val="both"/>
        <w:rPr>
          <w:rFonts w:ascii="Times New Roman" w:hAnsi="Times New Roman" w:cs="Times New Roman"/>
          <w:sz w:val="24"/>
        </w:rPr>
      </w:pPr>
      <w:r w:rsidRPr="006A1549">
        <w:rPr>
          <w:rFonts w:ascii="Times New Roman" w:hAnsi="Times New Roman" w:cs="Times New Roman"/>
          <w:sz w:val="24"/>
        </w:rPr>
        <w:t xml:space="preserve">The students who took part in this interview </w:t>
      </w:r>
      <w:r w:rsidR="005612B0" w:rsidRPr="006A1549">
        <w:rPr>
          <w:rFonts w:ascii="Times New Roman" w:hAnsi="Times New Roman" w:cs="Times New Roman"/>
          <w:sz w:val="24"/>
        </w:rPr>
        <w:t>include</w:t>
      </w:r>
      <w:r w:rsidRPr="006A1549">
        <w:rPr>
          <w:rFonts w:ascii="Times New Roman" w:hAnsi="Times New Roman" w:cs="Times New Roman"/>
          <w:sz w:val="24"/>
        </w:rPr>
        <w:t>d</w:t>
      </w:r>
      <w:r w:rsidR="005612B0" w:rsidRPr="006A1549">
        <w:rPr>
          <w:rFonts w:ascii="Times New Roman" w:hAnsi="Times New Roman" w:cs="Times New Roman"/>
          <w:sz w:val="24"/>
        </w:rPr>
        <w:t xml:space="preserve"> Sylvia Davis, Betty Ann Poole, Memphis Norman, and Halston Moore</w:t>
      </w:r>
      <w:r w:rsidRPr="006A1549">
        <w:rPr>
          <w:rFonts w:ascii="Times New Roman" w:hAnsi="Times New Roman" w:cs="Times New Roman"/>
          <w:sz w:val="24"/>
        </w:rPr>
        <w:t>. In this interview, the students discuss</w:t>
      </w:r>
      <w:r w:rsidR="00126767" w:rsidRPr="006A1549">
        <w:rPr>
          <w:rFonts w:ascii="Times New Roman" w:hAnsi="Times New Roman" w:cs="Times New Roman"/>
          <w:sz w:val="24"/>
        </w:rPr>
        <w:t xml:space="preserve"> about the court process through which Byron de la Beckwith was tried after having been accused of murdering Medgar Evers, </w:t>
      </w:r>
      <w:r w:rsidR="005C0A93" w:rsidRPr="006A1549">
        <w:rPr>
          <w:rFonts w:ascii="Times New Roman" w:hAnsi="Times New Roman" w:cs="Times New Roman"/>
          <w:sz w:val="24"/>
        </w:rPr>
        <w:t xml:space="preserve">one of the civil workers in the United States of America. The hearing of this case saw the judges reach the decision to hung the, Byron, the defendant. This hearing was being conducted by a total of 12 </w:t>
      </w:r>
      <w:r w:rsidR="00141FDC" w:rsidRPr="006A1549">
        <w:rPr>
          <w:rFonts w:ascii="Times New Roman" w:hAnsi="Times New Roman" w:cs="Times New Roman"/>
          <w:sz w:val="24"/>
        </w:rPr>
        <w:t>judges</w:t>
      </w:r>
      <w:r w:rsidR="005C0A93" w:rsidRPr="006A1549">
        <w:rPr>
          <w:rFonts w:ascii="Times New Roman" w:hAnsi="Times New Roman" w:cs="Times New Roman"/>
          <w:sz w:val="24"/>
        </w:rPr>
        <w:t xml:space="preserve"> out of which five </w:t>
      </w:r>
      <w:r w:rsidR="00141FDC" w:rsidRPr="006A1549">
        <w:rPr>
          <w:rFonts w:ascii="Times New Roman" w:hAnsi="Times New Roman" w:cs="Times New Roman"/>
          <w:sz w:val="24"/>
        </w:rPr>
        <w:t>judges voted</w:t>
      </w:r>
      <w:r w:rsidR="00A339CF" w:rsidRPr="006A1549">
        <w:rPr>
          <w:rFonts w:ascii="Times New Roman" w:hAnsi="Times New Roman" w:cs="Times New Roman"/>
          <w:sz w:val="24"/>
        </w:rPr>
        <w:t xml:space="preserve"> to the decision to convict whereas the other seven strongly opposed the</w:t>
      </w:r>
      <w:r w:rsidR="00141FDC" w:rsidRPr="006A1549">
        <w:rPr>
          <w:rFonts w:ascii="Times New Roman" w:hAnsi="Times New Roman" w:cs="Times New Roman"/>
          <w:sz w:val="24"/>
        </w:rPr>
        <w:t xml:space="preserve"> conviction. What the students discuss in this interview with Robert Penn is the possibility that Byron’s trial was rigged before arriving at the court decision to convict the defendant. </w:t>
      </w:r>
    </w:p>
    <w:p w14:paraId="391E2B43" w14:textId="383052DB" w:rsidR="00FB29CA" w:rsidRPr="006A1549" w:rsidRDefault="00141FDC" w:rsidP="006A1549">
      <w:pPr>
        <w:spacing w:line="480" w:lineRule="auto"/>
        <w:ind w:firstLine="720"/>
        <w:jc w:val="both"/>
        <w:rPr>
          <w:rFonts w:ascii="Times New Roman" w:hAnsi="Times New Roman" w:cs="Times New Roman"/>
          <w:sz w:val="24"/>
        </w:rPr>
      </w:pPr>
      <w:r w:rsidRPr="006A1549">
        <w:rPr>
          <w:rFonts w:ascii="Times New Roman" w:hAnsi="Times New Roman" w:cs="Times New Roman"/>
          <w:sz w:val="24"/>
        </w:rPr>
        <w:t xml:space="preserve">In these interview, the students had different views about the whether the judgement and the verdict given in this case was fair, and whether the trial had been rigged to result into such decision. </w:t>
      </w:r>
      <w:r w:rsidR="00A315E5" w:rsidRPr="006A1549">
        <w:rPr>
          <w:rFonts w:ascii="Times New Roman" w:hAnsi="Times New Roman" w:cs="Times New Roman"/>
          <w:sz w:val="24"/>
        </w:rPr>
        <w:t>Consequently, the students did not have a unanimous certainty that the court process that led to the verdict that Byron be convicted was actually corrupted</w:t>
      </w:r>
      <w:r w:rsidR="009454A0" w:rsidRPr="006A1549">
        <w:rPr>
          <w:rFonts w:ascii="Times New Roman" w:hAnsi="Times New Roman" w:cs="Times New Roman"/>
          <w:sz w:val="24"/>
        </w:rPr>
        <w:t xml:space="preserve">. </w:t>
      </w:r>
      <w:r w:rsidR="00A315E5" w:rsidRPr="006A1549">
        <w:rPr>
          <w:rFonts w:ascii="Times New Roman" w:hAnsi="Times New Roman" w:cs="Times New Roman"/>
          <w:sz w:val="24"/>
        </w:rPr>
        <w:t>In this interview, students discuss the facts surrounding the five white southerner</w:t>
      </w:r>
      <w:r w:rsidR="0039245F" w:rsidRPr="006A1549">
        <w:rPr>
          <w:rFonts w:ascii="Times New Roman" w:hAnsi="Times New Roman" w:cs="Times New Roman"/>
          <w:sz w:val="24"/>
        </w:rPr>
        <w:t xml:space="preserve"> judges’ votes in agreement with the conviction of the defendant in the trial under consideration. </w:t>
      </w:r>
      <w:r w:rsidR="00A315E5" w:rsidRPr="006A1549">
        <w:rPr>
          <w:rFonts w:ascii="Times New Roman" w:hAnsi="Times New Roman" w:cs="Times New Roman"/>
          <w:sz w:val="24"/>
        </w:rPr>
        <w:t xml:space="preserve"> </w:t>
      </w:r>
      <w:r w:rsidR="0039245F" w:rsidRPr="006A1549">
        <w:rPr>
          <w:rFonts w:ascii="Times New Roman" w:hAnsi="Times New Roman" w:cs="Times New Roman"/>
          <w:sz w:val="24"/>
        </w:rPr>
        <w:t xml:space="preserve">In this interview, one female student gives his opinion by saying that if Byron’s case could have been retried on a later date, the defendant who was </w:t>
      </w:r>
      <w:r w:rsidR="000523B1" w:rsidRPr="006A1549">
        <w:rPr>
          <w:rFonts w:ascii="Times New Roman" w:hAnsi="Times New Roman" w:cs="Times New Roman"/>
          <w:sz w:val="24"/>
        </w:rPr>
        <w:t>convicted</w:t>
      </w:r>
      <w:r w:rsidR="0039245F" w:rsidRPr="006A1549">
        <w:rPr>
          <w:rFonts w:ascii="Times New Roman" w:hAnsi="Times New Roman" w:cs="Times New Roman"/>
          <w:sz w:val="24"/>
        </w:rPr>
        <w:t xml:space="preserve"> could not have been given the same </w:t>
      </w:r>
      <w:r w:rsidR="000523B1" w:rsidRPr="006A1549">
        <w:rPr>
          <w:rFonts w:ascii="Times New Roman" w:hAnsi="Times New Roman" w:cs="Times New Roman"/>
          <w:sz w:val="24"/>
        </w:rPr>
        <w:t>legal</w:t>
      </w:r>
      <w:r w:rsidR="0039245F" w:rsidRPr="006A1549">
        <w:rPr>
          <w:rFonts w:ascii="Times New Roman" w:hAnsi="Times New Roman" w:cs="Times New Roman"/>
          <w:sz w:val="24"/>
        </w:rPr>
        <w:t xml:space="preserve"> </w:t>
      </w:r>
      <w:r w:rsidR="000523B1" w:rsidRPr="006A1549">
        <w:rPr>
          <w:rFonts w:ascii="Times New Roman" w:hAnsi="Times New Roman" w:cs="Times New Roman"/>
          <w:sz w:val="24"/>
        </w:rPr>
        <w:t>punishment</w:t>
      </w:r>
      <w:r w:rsidR="0042653A" w:rsidRPr="006A1549">
        <w:rPr>
          <w:rFonts w:ascii="Times New Roman" w:hAnsi="Times New Roman" w:cs="Times New Roman"/>
          <w:sz w:val="24"/>
        </w:rPr>
        <w:t xml:space="preserve"> and that </w:t>
      </w:r>
      <w:r w:rsidR="00305644" w:rsidRPr="006A1549">
        <w:rPr>
          <w:rFonts w:ascii="Times New Roman" w:hAnsi="Times New Roman" w:cs="Times New Roman"/>
          <w:sz w:val="24"/>
        </w:rPr>
        <w:t xml:space="preserve">thus would only stay </w:t>
      </w:r>
      <w:r w:rsidR="00305644" w:rsidRPr="006A1549">
        <w:rPr>
          <w:rFonts w:ascii="Times New Roman" w:hAnsi="Times New Roman" w:cs="Times New Roman"/>
          <w:sz w:val="24"/>
        </w:rPr>
        <w:lastRenderedPageBreak/>
        <w:t>in prison for a short while and get pardoned</w:t>
      </w:r>
      <w:r w:rsidR="000523B1" w:rsidRPr="006A1549">
        <w:rPr>
          <w:rFonts w:ascii="Times New Roman" w:hAnsi="Times New Roman" w:cs="Times New Roman"/>
          <w:sz w:val="24"/>
        </w:rPr>
        <w:t xml:space="preserve">. What this female student meant by saying this was that the death penalty to which Byron was subjected resulted from a corrupt court trial, which means that justice was not given in this trial but corruption was used to make an innocent person guilty of a murder he did not commit. </w:t>
      </w:r>
      <w:r w:rsidR="00305644" w:rsidRPr="006A1549">
        <w:rPr>
          <w:rFonts w:ascii="Times New Roman" w:hAnsi="Times New Roman" w:cs="Times New Roman"/>
          <w:sz w:val="24"/>
        </w:rPr>
        <w:t xml:space="preserve">This kind of skepticism is what made Robert Penn to probe the university students about the possibilities of having an honest white southerner. In this interview, Warren as well asks students to discuss the black people’s </w:t>
      </w:r>
      <w:r w:rsidR="009454A0" w:rsidRPr="006A1549">
        <w:rPr>
          <w:rFonts w:ascii="Times New Roman" w:hAnsi="Times New Roman" w:cs="Times New Roman"/>
          <w:sz w:val="24"/>
        </w:rPr>
        <w:t xml:space="preserve">stereotypes about </w:t>
      </w:r>
      <w:r w:rsidR="00305644" w:rsidRPr="006A1549">
        <w:rPr>
          <w:rFonts w:ascii="Times New Roman" w:hAnsi="Times New Roman" w:cs="Times New Roman"/>
          <w:sz w:val="24"/>
        </w:rPr>
        <w:t xml:space="preserve">the </w:t>
      </w:r>
      <w:r w:rsidR="009454A0" w:rsidRPr="006A1549">
        <w:rPr>
          <w:rFonts w:ascii="Times New Roman" w:hAnsi="Times New Roman" w:cs="Times New Roman"/>
          <w:sz w:val="24"/>
        </w:rPr>
        <w:t>whit</w:t>
      </w:r>
      <w:r w:rsidR="00305644" w:rsidRPr="006A1549">
        <w:rPr>
          <w:rFonts w:ascii="Times New Roman" w:hAnsi="Times New Roman" w:cs="Times New Roman"/>
          <w:sz w:val="24"/>
        </w:rPr>
        <w:t xml:space="preserve">es, </w:t>
      </w:r>
      <w:r w:rsidR="009454A0" w:rsidRPr="006A1549">
        <w:rPr>
          <w:rFonts w:ascii="Times New Roman" w:hAnsi="Times New Roman" w:cs="Times New Roman"/>
          <w:sz w:val="24"/>
        </w:rPr>
        <w:t xml:space="preserve">and stereotypes </w:t>
      </w:r>
      <w:r w:rsidR="00305644" w:rsidRPr="006A1549">
        <w:rPr>
          <w:rFonts w:ascii="Times New Roman" w:hAnsi="Times New Roman" w:cs="Times New Roman"/>
          <w:sz w:val="24"/>
        </w:rPr>
        <w:t xml:space="preserve">that the blacks have towards </w:t>
      </w:r>
      <w:r w:rsidR="009454A0" w:rsidRPr="006A1549">
        <w:rPr>
          <w:rFonts w:ascii="Times New Roman" w:hAnsi="Times New Roman" w:cs="Times New Roman"/>
          <w:sz w:val="24"/>
        </w:rPr>
        <w:t>other black</w:t>
      </w:r>
      <w:r w:rsidR="00305644" w:rsidRPr="006A1549">
        <w:rPr>
          <w:rFonts w:ascii="Times New Roman" w:hAnsi="Times New Roman" w:cs="Times New Roman"/>
          <w:sz w:val="24"/>
        </w:rPr>
        <w:t>s.</w:t>
      </w:r>
    </w:p>
    <w:p w14:paraId="502CE353" w14:textId="77777777" w:rsidR="004A3AD5" w:rsidRPr="006A1549" w:rsidRDefault="000B46F4" w:rsidP="006A1549">
      <w:pPr>
        <w:spacing w:line="480" w:lineRule="auto"/>
        <w:ind w:firstLine="720"/>
        <w:jc w:val="both"/>
        <w:rPr>
          <w:rFonts w:ascii="Times New Roman" w:hAnsi="Times New Roman" w:cs="Times New Roman"/>
          <w:sz w:val="24"/>
        </w:rPr>
      </w:pPr>
      <w:r w:rsidRPr="006A1549">
        <w:rPr>
          <w:rFonts w:ascii="Times New Roman" w:hAnsi="Times New Roman" w:cs="Times New Roman"/>
          <w:sz w:val="24"/>
        </w:rPr>
        <w:t xml:space="preserve">This interview touches on several topics that this course teaches. For </w:t>
      </w:r>
      <w:r w:rsidR="004A3AD5" w:rsidRPr="006A1549">
        <w:rPr>
          <w:rFonts w:ascii="Times New Roman" w:hAnsi="Times New Roman" w:cs="Times New Roman"/>
          <w:sz w:val="24"/>
        </w:rPr>
        <w:t>instance,</w:t>
      </w:r>
      <w:r w:rsidRPr="006A1549">
        <w:rPr>
          <w:rFonts w:ascii="Times New Roman" w:hAnsi="Times New Roman" w:cs="Times New Roman"/>
          <w:sz w:val="24"/>
        </w:rPr>
        <w:t xml:space="preserve"> the topic of racism is widely discussed as the main factor that contributed to the conviction of the defenda</w:t>
      </w:r>
      <w:r w:rsidR="004A3AD5" w:rsidRPr="006A1549">
        <w:rPr>
          <w:rFonts w:ascii="Times New Roman" w:hAnsi="Times New Roman" w:cs="Times New Roman"/>
          <w:sz w:val="24"/>
        </w:rPr>
        <w:t>nt. In this case, the defendant is an African American and the judges voting to the acceptance of his death penalty are white southerners. The interview reveals that of Byron was a white American, there is every likelihood that he could not have been convicted of murder and sentenced to death by the white southerners. Racism in the United States has become very high, with the blacks facing the worst plight associated with it. The number of people who have been incarcerated are largely comprised of the African Americans even in the contemporary American society.</w:t>
      </w:r>
    </w:p>
    <w:p w14:paraId="30E77579" w14:textId="7EE9FE30" w:rsidR="000B46F4" w:rsidRPr="006A1549" w:rsidRDefault="004A3AD5" w:rsidP="006A1549">
      <w:pPr>
        <w:spacing w:line="480" w:lineRule="auto"/>
        <w:ind w:firstLine="720"/>
        <w:jc w:val="both"/>
        <w:rPr>
          <w:rFonts w:ascii="Times New Roman" w:hAnsi="Times New Roman" w:cs="Times New Roman"/>
          <w:sz w:val="24"/>
        </w:rPr>
      </w:pPr>
      <w:r w:rsidRPr="006A1549">
        <w:rPr>
          <w:rFonts w:ascii="Times New Roman" w:hAnsi="Times New Roman" w:cs="Times New Roman"/>
          <w:sz w:val="24"/>
        </w:rPr>
        <w:t xml:space="preserve">Another topic discussed in this interview and which the course gives </w:t>
      </w:r>
      <w:r w:rsidR="000A63F8" w:rsidRPr="006A1549">
        <w:rPr>
          <w:rFonts w:ascii="Times New Roman" w:hAnsi="Times New Roman" w:cs="Times New Roman"/>
          <w:sz w:val="24"/>
        </w:rPr>
        <w:t>much detail on is the legitimacy of the American court system in administering justice. Specifically, corruption stands out as one of the factors undermining the legal system’s ability to deliver trusted justice to all people irrespective of their race.</w:t>
      </w:r>
      <w:r w:rsidRPr="006A1549">
        <w:rPr>
          <w:rFonts w:ascii="Times New Roman" w:hAnsi="Times New Roman" w:cs="Times New Roman"/>
          <w:sz w:val="24"/>
        </w:rPr>
        <w:t xml:space="preserve"> </w:t>
      </w:r>
      <w:r w:rsidR="000A63F8" w:rsidRPr="006A1549">
        <w:rPr>
          <w:rFonts w:ascii="Times New Roman" w:hAnsi="Times New Roman" w:cs="Times New Roman"/>
          <w:sz w:val="24"/>
        </w:rPr>
        <w:t>In this interview, the female student is very skeptic about how the whole trial was conducted and feels that the white southerners must have been bribed to vote into the acceptance of subjecting Byron to a death penalty. Corruption in the legal system is a topic that is widely discussed and has a great impact towards the administration of justice in the contemporary American society.</w:t>
      </w:r>
    </w:p>
    <w:sectPr w:rsidR="000B46F4" w:rsidRPr="006A154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1AC195" w14:textId="77777777" w:rsidR="00526BF9" w:rsidRDefault="00526BF9" w:rsidP="003570FF">
      <w:pPr>
        <w:spacing w:after="0" w:line="240" w:lineRule="auto"/>
      </w:pPr>
      <w:r>
        <w:separator/>
      </w:r>
    </w:p>
  </w:endnote>
  <w:endnote w:type="continuationSeparator" w:id="0">
    <w:p w14:paraId="57FDF698" w14:textId="77777777" w:rsidR="00526BF9" w:rsidRDefault="00526BF9" w:rsidP="003570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EA7540" w14:textId="77777777" w:rsidR="00526BF9" w:rsidRDefault="00526BF9" w:rsidP="003570FF">
      <w:pPr>
        <w:spacing w:after="0" w:line="240" w:lineRule="auto"/>
      </w:pPr>
      <w:r>
        <w:separator/>
      </w:r>
    </w:p>
  </w:footnote>
  <w:footnote w:type="continuationSeparator" w:id="0">
    <w:p w14:paraId="30C45376" w14:textId="77777777" w:rsidR="00526BF9" w:rsidRDefault="00526BF9" w:rsidP="003570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6929571"/>
      <w:docPartObj>
        <w:docPartGallery w:val="Page Numbers (Top of Page)"/>
        <w:docPartUnique/>
      </w:docPartObj>
    </w:sdtPr>
    <w:sdtEndPr>
      <w:rPr>
        <w:noProof/>
      </w:rPr>
    </w:sdtEndPr>
    <w:sdtContent>
      <w:p w14:paraId="2D0A4606" w14:textId="17CF48EC" w:rsidR="003570FF" w:rsidRDefault="003570FF">
        <w:pPr>
          <w:pStyle w:val="Header"/>
          <w:jc w:val="right"/>
        </w:pPr>
        <w:r>
          <w:t xml:space="preserve">SURNAME </w:t>
        </w:r>
        <w:r>
          <w:fldChar w:fldCharType="begin"/>
        </w:r>
        <w:r>
          <w:instrText xml:space="preserve"> PAGE   \* MERGEFORMAT </w:instrText>
        </w:r>
        <w:r>
          <w:fldChar w:fldCharType="separate"/>
        </w:r>
        <w:r w:rsidR="006A1549">
          <w:rPr>
            <w:noProof/>
          </w:rPr>
          <w:t>1</w:t>
        </w:r>
        <w:r>
          <w:rPr>
            <w:noProof/>
          </w:rPr>
          <w:fldChar w:fldCharType="end"/>
        </w:r>
      </w:p>
    </w:sdtContent>
  </w:sdt>
  <w:p w14:paraId="06F97ED5" w14:textId="77777777" w:rsidR="003570FF" w:rsidRDefault="003570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9CA"/>
    <w:rsid w:val="000523B1"/>
    <w:rsid w:val="000A63F8"/>
    <w:rsid w:val="000B46F4"/>
    <w:rsid w:val="00126767"/>
    <w:rsid w:val="00141FDC"/>
    <w:rsid w:val="00305644"/>
    <w:rsid w:val="003570FF"/>
    <w:rsid w:val="0039245F"/>
    <w:rsid w:val="0042653A"/>
    <w:rsid w:val="004A3AD5"/>
    <w:rsid w:val="00526BF9"/>
    <w:rsid w:val="005612B0"/>
    <w:rsid w:val="005C0A93"/>
    <w:rsid w:val="006A1549"/>
    <w:rsid w:val="009454A0"/>
    <w:rsid w:val="00A315E5"/>
    <w:rsid w:val="00A339CF"/>
    <w:rsid w:val="00A65A14"/>
    <w:rsid w:val="00B9587D"/>
    <w:rsid w:val="00F454E0"/>
    <w:rsid w:val="00FB29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B98D0"/>
  <w15:chartTrackingRefBased/>
  <w15:docId w15:val="{C252EE96-CB6D-426D-B935-3D4E4DF82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70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70FF"/>
  </w:style>
  <w:style w:type="paragraph" w:styleId="Footer">
    <w:name w:val="footer"/>
    <w:basedOn w:val="Normal"/>
    <w:link w:val="FooterChar"/>
    <w:uiPriority w:val="99"/>
    <w:unhideWhenUsed/>
    <w:rsid w:val="003570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70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2</Pages>
  <Words>563</Words>
  <Characters>3213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10</cp:revision>
  <dcterms:created xsi:type="dcterms:W3CDTF">2017-12-02T11:33:00Z</dcterms:created>
  <dcterms:modified xsi:type="dcterms:W3CDTF">2017-12-03T23:14:00Z</dcterms:modified>
</cp:coreProperties>
</file>